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66" w:rsidRDefault="00DA2771">
      <w:r>
        <w:rPr>
          <w:noProof/>
          <w:szCs w:val="24"/>
        </w:rPr>
        <w:drawing>
          <wp:inline distT="0" distB="0" distL="0" distR="0" wp14:anchorId="0ACEE7C6" wp14:editId="3E9E52CC">
            <wp:extent cx="3686175" cy="2620645"/>
            <wp:effectExtent l="0" t="0" r="9525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66" w:rsidRPr="00377866" w:rsidRDefault="00377866" w:rsidP="00377866"/>
    <w:p w:rsidR="00377866" w:rsidRDefault="00377866" w:rsidP="00377866"/>
    <w:p w:rsidR="00377866" w:rsidRDefault="00377866" w:rsidP="00377866">
      <w:pPr>
        <w:jc w:val="both"/>
        <w:rPr>
          <w:szCs w:val="24"/>
        </w:rPr>
      </w:pPr>
      <w:r>
        <w:tab/>
      </w:r>
      <w:r w:rsidRPr="005668EC">
        <w:rPr>
          <w:szCs w:val="24"/>
          <w:highlight w:val="yellow"/>
        </w:rPr>
        <w:t xml:space="preserve">Case Study </w:t>
      </w:r>
      <w:proofErr w:type="spellStart"/>
      <w:r w:rsidRPr="005668EC">
        <w:rPr>
          <w:szCs w:val="24"/>
          <w:highlight w:val="yellow"/>
        </w:rPr>
        <w:t>Process</w:t>
      </w:r>
      <w:proofErr w:type="spellEnd"/>
      <w:r w:rsidRPr="005668EC">
        <w:rPr>
          <w:szCs w:val="24"/>
          <w:highlight w:val="yellow"/>
        </w:rPr>
        <w:t xml:space="preserve"> (YIN 2014: 2).</w:t>
      </w:r>
    </w:p>
    <w:p w:rsidR="002E6355" w:rsidRPr="00377866" w:rsidRDefault="00377866" w:rsidP="00377866">
      <w:pPr>
        <w:tabs>
          <w:tab w:val="left" w:pos="1956"/>
        </w:tabs>
      </w:pPr>
      <w:bookmarkStart w:id="0" w:name="_GoBack"/>
      <w:bookmarkEnd w:id="0"/>
    </w:p>
    <w:sectPr w:rsidR="002E6355" w:rsidRPr="00377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71"/>
    <w:rsid w:val="00377866"/>
    <w:rsid w:val="00A322D4"/>
    <w:rsid w:val="00BD1594"/>
    <w:rsid w:val="00D62FD3"/>
    <w:rsid w:val="00D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Surendran, Mridu (LLUR)</dc:creator>
  <cp:lastModifiedBy>Surendran, Mridu (LLUR)</cp:lastModifiedBy>
  <cp:revision>2</cp:revision>
  <dcterms:created xsi:type="dcterms:W3CDTF">2019-02-14T11:43:00Z</dcterms:created>
  <dcterms:modified xsi:type="dcterms:W3CDTF">2019-02-14T11:44:00Z</dcterms:modified>
</cp:coreProperties>
</file>